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:rsidR="0005387E" w:rsidRPr="009234CB" w:rsidRDefault="009234CB" w:rsidP="00D80676">
      <w:pPr>
        <w:pStyle w:val="ng-scope"/>
        <w:spacing w:line="200" w:lineRule="exact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  <w:r>
        <w:rPr>
          <w:rStyle w:val="Pogrubienie"/>
          <w:rFonts w:ascii="Cambria" w:hAnsi="Cambria" w:cs="Calibri"/>
          <w:sz w:val="20"/>
          <w:szCs w:val="20"/>
          <w:u w:val="single"/>
        </w:rPr>
        <w:t>Oszacowanie wartości zamówienia</w:t>
      </w:r>
    </w:p>
    <w:p w:rsidR="00F42489" w:rsidRPr="00C94DFD" w:rsidRDefault="0005387E" w:rsidP="00F42489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</w:pPr>
      <w:r w:rsidRPr="00251442">
        <w:rPr>
          <w:rFonts w:ascii="Cambria" w:hAnsi="Cambria"/>
          <w:sz w:val="20"/>
          <w:szCs w:val="20"/>
        </w:rPr>
        <w:t> </w:t>
      </w:r>
      <w:r w:rsidRPr="00251442">
        <w:rPr>
          <w:rFonts w:ascii="Cambria" w:hAnsi="Cambria"/>
          <w:sz w:val="20"/>
          <w:szCs w:val="20"/>
        </w:rPr>
        <w:tab/>
      </w:r>
      <w:r w:rsidR="00F42489" w:rsidRPr="0025019C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  <w:t>Promocja projektu pn</w:t>
      </w:r>
      <w:r w:rsidR="00F42489" w:rsidRPr="00C94DFD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  <w:t>. „</w:t>
      </w:r>
      <w:r w:rsidR="00C94DFD" w:rsidRPr="00C94DFD">
        <w:rPr>
          <w:rFonts w:ascii="Cambria" w:hAnsi="Cambria" w:cs="Times New Roman"/>
          <w:b/>
          <w:sz w:val="20"/>
          <w:szCs w:val="20"/>
        </w:rPr>
        <w:t>Rozbudowa sieci wodno-kanalizacyjnej w Aglomeracji Marzysz, Gmina Daleszyce</w:t>
      </w:r>
      <w:r w:rsidR="00F42489" w:rsidRPr="00C94DFD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  <w:t>”</w:t>
      </w:r>
    </w:p>
    <w:p w:rsidR="00251442" w:rsidRPr="00251442" w:rsidRDefault="00251442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  <w:sz w:val="20"/>
          <w:szCs w:val="20"/>
        </w:rPr>
      </w:pPr>
    </w:p>
    <w:p w:rsidR="00F42489" w:rsidRPr="00F42489" w:rsidRDefault="00D80676" w:rsidP="00F42489">
      <w:pPr>
        <w:spacing w:after="360" w:line="276" w:lineRule="auto"/>
        <w:ind w:firstLine="709"/>
        <w:jc w:val="both"/>
        <w:rPr>
          <w:rFonts w:ascii="Cambria" w:hAnsi="Cambria" w:cs="Times New Roman"/>
          <w:bCs/>
          <w:sz w:val="20"/>
          <w:szCs w:val="20"/>
        </w:rPr>
      </w:pPr>
      <w:r w:rsidRPr="00D80676">
        <w:rPr>
          <w:rFonts w:ascii="Cambria" w:hAnsi="Cambria" w:cs="Times New Roman"/>
          <w:bCs/>
          <w:sz w:val="20"/>
          <w:szCs w:val="20"/>
        </w:rPr>
        <w:t>W ramach cenowego r</w:t>
      </w:r>
      <w:r w:rsidR="00342F43">
        <w:rPr>
          <w:rFonts w:ascii="Cambria" w:hAnsi="Cambria" w:cs="Times New Roman"/>
          <w:bCs/>
          <w:sz w:val="20"/>
          <w:szCs w:val="20"/>
        </w:rPr>
        <w:t xml:space="preserve">ozeznania rynku przedstawiam/y </w:t>
      </w:r>
      <w:r w:rsidRPr="00D80676">
        <w:rPr>
          <w:rFonts w:ascii="Cambria" w:hAnsi="Cambria" w:cs="Times New Roman"/>
          <w:bCs/>
          <w:sz w:val="20"/>
          <w:szCs w:val="20"/>
        </w:rPr>
        <w:t>niniejszym oszacowanie wartości zamówienia  zgodnie z zakresem określonym w opisie przedmiotu zamówienia:</w:t>
      </w: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69"/>
        <w:gridCol w:w="2268"/>
        <w:gridCol w:w="1134"/>
        <w:gridCol w:w="709"/>
        <w:gridCol w:w="1134"/>
        <w:gridCol w:w="1134"/>
      </w:tblGrid>
      <w:tr w:rsidR="00C94DFD" w:rsidRPr="00F42489" w:rsidTr="00545B5F">
        <w:trPr>
          <w:trHeight w:val="136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D" w:rsidRPr="00F42489" w:rsidRDefault="00C94DFD" w:rsidP="00BB3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D" w:rsidRDefault="00C94DFD" w:rsidP="00BB360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Nazwa produktu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D" w:rsidRDefault="00C94DFD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- Zadanie nr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D" w:rsidRDefault="00C94DFD" w:rsidP="00BB360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DFD" w:rsidRDefault="00C94DFD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FD" w:rsidRDefault="00C94DFD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FD" w:rsidRDefault="00C94DFD" w:rsidP="00BB3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całkowita</w:t>
            </w:r>
          </w:p>
        </w:tc>
      </w:tr>
      <w:tr w:rsidR="00FA7A71" w:rsidRPr="00F42489" w:rsidTr="00C94DFD">
        <w:trPr>
          <w:trHeight w:val="69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pl-PL"/>
              </w:rPr>
            </w:pPr>
            <w:r w:rsidRPr="00FA7A71">
              <w:t>Przybornik na biurko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71" w:rsidRPr="00FA7A71" w:rsidRDefault="00FA7A71" w:rsidP="00FA7A71">
            <w:r w:rsidRPr="00FA7A71">
              <w:t>Przybornik na biurko; wymiary - 172 x 87 x75 mm; materiał - drewno, metal; nadruk - logotypy.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7907A4" w:rsidP="00FA7A71">
            <w:pPr>
              <w:spacing w:after="0" w:line="240" w:lineRule="auto"/>
              <w:jc w:val="center"/>
              <w:rPr>
                <w:rFonts w:cs="Times New Roman"/>
                <w:lang w:eastAsia="pl-PL"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 xml:space="preserve">Power bank 220 </w:t>
            </w:r>
            <w:proofErr w:type="spellStart"/>
            <w:r w:rsidRPr="00FA7A71">
              <w:t>mAh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 xml:space="preserve"> Power bank TALL 2200 </w:t>
            </w:r>
            <w:proofErr w:type="spellStart"/>
            <w:r w:rsidRPr="00FA7A71">
              <w:t>mAh</w:t>
            </w:r>
            <w:proofErr w:type="spellEnd"/>
            <w:r w:rsidRPr="00FA7A71">
              <w:t>, wymiary 92x22x21 mm, materiał - metal, kolor srebrny, niebieski, nadruk: logotypy.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73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Bidon z możliwością chłodzenia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 xml:space="preserve"> Bidon poj. min. - 650 ml; wymiary - Ø 68 x 273 mm; materiał z materiału - </w:t>
            </w:r>
            <w:proofErr w:type="spellStart"/>
            <w:r w:rsidRPr="00FA7A71">
              <w:t>tritan</w:t>
            </w:r>
            <w:proofErr w:type="spellEnd"/>
            <w:r w:rsidRPr="00FA7A71">
              <w:t>, silikon; możliwość nadruku: logotypy.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7907A4" w:rsidP="00FA7A71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8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Plecak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 xml:space="preserve">Plecak; wymiary -190 x 385x 120 mm; materiał - poliester 600D; kolor - niebiesko-popielaty; </w:t>
            </w:r>
            <w:r w:rsidRPr="00FA7A71">
              <w:lastRenderedPageBreak/>
              <w:t>możliwość nadruku: logotypy.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7907A4" w:rsidP="00FA7A71">
            <w:pPr>
              <w:jc w:val="center"/>
            </w:pPr>
            <w:r>
              <w:t>5</w:t>
            </w:r>
            <w:r w:rsidR="00FA7A7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9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Brelok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>Brelok TRUCK; wymiary - 29 x 73 x 4 mm; materiał - metal; możliwość nadruku: logotypy.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67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opaska odblaskowa samozaciskowa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>Opaska samozaciskowa; wymiary - 299 x 30 x 3 mm; materiał - tworzywo; możliwość nadruku - logotypy.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13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kamizelka odblaskowa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>Kamizelka odblaskowa; wymiary - 670 - 620; materiał - poliester 210T 120 g/m2; kolor - żółty; możliwość nadruku: logotypy.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9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 xml:space="preserve">Koszulka - </w:t>
            </w:r>
            <w:proofErr w:type="spellStart"/>
            <w:r w:rsidRPr="00FA7A71">
              <w:t>t-shirt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 xml:space="preserve">T-shirt z bawełny czesanej. Brak szwów bocznych. Ściągacz prążek 1x1. Podwójne szwy na ramionach i spodzie koszulki. Wzmocniony lycrą ściągacz. Gramatura 180. Nadruk na tyle (logotypy unijne)+ herb na przodzie (jeden kolor nadruku). Pakowane w woreczki foliowe </w:t>
            </w:r>
            <w:proofErr w:type="spellStart"/>
            <w:r w:rsidRPr="00FA7A71">
              <w:t>pojedyńczo</w:t>
            </w:r>
            <w:proofErr w:type="spellEnd"/>
            <w:r w:rsidRPr="00FA7A71">
              <w:t>.</w:t>
            </w:r>
            <w:r w:rsidRPr="00FA7A71">
              <w:br/>
              <w:t>100% bawełna czesana.  Rozmiary -(S ), (M), (L), (XL).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FA7A71">
        <w:trPr>
          <w:trHeight w:val="9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t>Stojak na telefon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7907A4">
            <w:r w:rsidRPr="00FA7A71">
              <w:t xml:space="preserve">Stojak na telefon; wymiary </w:t>
            </w:r>
            <w:r w:rsidR="007907A4">
              <w:t>90</w:t>
            </w:r>
            <w:r w:rsidRPr="00FA7A71">
              <w:t xml:space="preserve"> x </w:t>
            </w:r>
            <w:r w:rsidR="007907A4">
              <w:t>72 x 50</w:t>
            </w:r>
            <w:r w:rsidRPr="00FA7A71">
              <w:t xml:space="preserve"> mm  ; materiał - stal, aluminium; kolor - srebrny, chrom</w:t>
            </w:r>
            <w:r w:rsidR="007907A4">
              <w:t xml:space="preserve">, </w:t>
            </w:r>
            <w:r w:rsidR="007907A4">
              <w:lastRenderedPageBreak/>
              <w:t>ekoskóra</w:t>
            </w:r>
            <w:r w:rsidRPr="00FA7A71">
              <w:t>; możliwość nadruku: logotypy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090335" w:rsidP="00FA7A71">
            <w:pPr>
              <w:jc w:val="center"/>
            </w:pPr>
            <w:r>
              <w:t>6</w:t>
            </w:r>
            <w:r w:rsidR="00FA7A7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FA7A71" w:rsidRPr="00F42489" w:rsidTr="00FA7A71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jc w:val="center"/>
            </w:pPr>
            <w:r w:rsidRPr="00FA7A71">
              <w:t>Podkładka z klipsem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>Podkładka - deska z klipsem; format A4; usztywnienie tekturą; mocny metalowy mechanizm zaciskowy do utrzymania kartek; kolor - czarny, niebieski; możliwość nadruku - logotypy, nazwa projektu, realizator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545B5F" w:rsidRPr="00F42489" w:rsidTr="00545B5F">
        <w:trPr>
          <w:trHeight w:val="697"/>
        </w:trPr>
        <w:tc>
          <w:tcPr>
            <w:tcW w:w="7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5F" w:rsidRDefault="00545B5F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5F" w:rsidRDefault="00545B5F" w:rsidP="00FA7A71">
            <w:pPr>
              <w:jc w:val="center"/>
              <w:rPr>
                <w:color w:val="000000"/>
              </w:rPr>
            </w:pPr>
          </w:p>
        </w:tc>
      </w:tr>
      <w:tr w:rsidR="00FA7A71" w:rsidRPr="00F42489" w:rsidTr="00C94DFD">
        <w:trPr>
          <w:trHeight w:val="140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Nazwa produktu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A71" w:rsidRDefault="00FA7A71" w:rsidP="00FA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- Zadanie nr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całkowita</w:t>
            </w:r>
          </w:p>
        </w:tc>
      </w:tr>
      <w:tr w:rsidR="00FA7A71" w:rsidRPr="00F42489" w:rsidTr="00FA7A71">
        <w:trPr>
          <w:trHeight w:val="159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71" w:rsidRPr="00F42489" w:rsidRDefault="00FA7A71" w:rsidP="00FA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pPr>
              <w:spacing w:after="0" w:line="240" w:lineRule="auto"/>
              <w:rPr>
                <w:rFonts w:cs="Times New Roman"/>
                <w:lang w:eastAsia="pl-PL"/>
              </w:rPr>
            </w:pPr>
            <w:r w:rsidRPr="00FA7A71">
              <w:t>Opracowanie i wykonanie tablicy informacyjnej/pamiątkowej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Pr="00FA7A71" w:rsidRDefault="00FA7A71" w:rsidP="00FA7A71">
            <w:r w:rsidRPr="00FA7A71">
              <w:t>Tablica powinna mieć możliwość powieszenia, o wym. min. 80 cm x 120 cm wykonana z PCV grubości 5 mm, zapewnienie gwarancji min. 60 miesięcy; tablica powinna być wykonana wg zasad promocji i oznakowania projektów dofinansowanych z UE. Wzór tablicy w pliku "Tablica informacyjna projektu"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71" w:rsidRDefault="00FA7A71" w:rsidP="00FA7A71">
            <w:pPr>
              <w:jc w:val="center"/>
              <w:rPr>
                <w:rFonts w:ascii="Times New Roman" w:hAnsi="Times New Roman"/>
              </w:rPr>
            </w:pPr>
            <w: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71" w:rsidRDefault="00FA7A71" w:rsidP="00FA7A71">
            <w:pPr>
              <w:jc w:val="center"/>
              <w:rPr>
                <w:color w:val="000000"/>
              </w:rPr>
            </w:pPr>
          </w:p>
        </w:tc>
      </w:tr>
      <w:tr w:rsidR="00545B5F" w:rsidRPr="00F42489" w:rsidTr="00DA786D">
        <w:trPr>
          <w:trHeight w:val="1590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5F" w:rsidRDefault="00545B5F" w:rsidP="00FA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5F" w:rsidRDefault="00545B5F" w:rsidP="00FA7A71">
            <w:pPr>
              <w:jc w:val="center"/>
              <w:rPr>
                <w:color w:val="000000"/>
              </w:rPr>
            </w:pPr>
          </w:p>
        </w:tc>
      </w:tr>
    </w:tbl>
    <w:p w:rsidR="0005387E" w:rsidRPr="00D25973" w:rsidRDefault="0005387E" w:rsidP="00EB6785">
      <w:pPr>
        <w:pStyle w:val="ng-scope"/>
        <w:ind w:right="-284"/>
        <w:rPr>
          <w:rFonts w:ascii="Calibri" w:hAnsi="Calibri" w:cs="Calibri"/>
        </w:rPr>
      </w:pPr>
    </w:p>
    <w:p w:rsidR="0005387E" w:rsidRPr="00AF0C0A" w:rsidRDefault="0005387E">
      <w:pPr>
        <w:rPr>
          <w:sz w:val="20"/>
          <w:szCs w:val="20"/>
        </w:rPr>
      </w:pPr>
    </w:p>
    <w:sectPr w:rsidR="0005387E" w:rsidRPr="00AF0C0A" w:rsidSect="00DB0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CD" w:rsidRDefault="003117CD" w:rsidP="005E5A5F">
      <w:pPr>
        <w:spacing w:after="0" w:line="240" w:lineRule="auto"/>
      </w:pPr>
      <w:r>
        <w:separator/>
      </w:r>
    </w:p>
  </w:endnote>
  <w:endnote w:type="continuationSeparator" w:id="0">
    <w:p w:rsidR="003117CD" w:rsidRDefault="003117CD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CD" w:rsidRDefault="003117CD" w:rsidP="005E5A5F">
      <w:pPr>
        <w:spacing w:after="0" w:line="240" w:lineRule="auto"/>
      </w:pPr>
      <w:r>
        <w:separator/>
      </w:r>
    </w:p>
  </w:footnote>
  <w:footnote w:type="continuationSeparator" w:id="0">
    <w:p w:rsidR="003117CD" w:rsidRDefault="003117CD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EB6785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D4C1A2E" wp14:editId="6B9548AD">
                <wp:extent cx="1562100" cy="495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23"/>
    <w:rsid w:val="0005387E"/>
    <w:rsid w:val="00063C23"/>
    <w:rsid w:val="00081E5D"/>
    <w:rsid w:val="00090335"/>
    <w:rsid w:val="00133EEB"/>
    <w:rsid w:val="00142A5B"/>
    <w:rsid w:val="001525FB"/>
    <w:rsid w:val="0019188E"/>
    <w:rsid w:val="00191DC1"/>
    <w:rsid w:val="001A3392"/>
    <w:rsid w:val="001B07C7"/>
    <w:rsid w:val="001C188E"/>
    <w:rsid w:val="001E145C"/>
    <w:rsid w:val="00241891"/>
    <w:rsid w:val="00243D63"/>
    <w:rsid w:val="00246F74"/>
    <w:rsid w:val="00251442"/>
    <w:rsid w:val="0028143B"/>
    <w:rsid w:val="00284A9C"/>
    <w:rsid w:val="00311477"/>
    <w:rsid w:val="003117CD"/>
    <w:rsid w:val="00342F43"/>
    <w:rsid w:val="00363AB7"/>
    <w:rsid w:val="003849C2"/>
    <w:rsid w:val="00401A5E"/>
    <w:rsid w:val="0041131F"/>
    <w:rsid w:val="004C2B73"/>
    <w:rsid w:val="004E24FB"/>
    <w:rsid w:val="00504E92"/>
    <w:rsid w:val="00512490"/>
    <w:rsid w:val="00536BA0"/>
    <w:rsid w:val="00545B5F"/>
    <w:rsid w:val="00583FFC"/>
    <w:rsid w:val="005E5A5F"/>
    <w:rsid w:val="0060699C"/>
    <w:rsid w:val="00644A83"/>
    <w:rsid w:val="00667A24"/>
    <w:rsid w:val="00677EBD"/>
    <w:rsid w:val="006D190E"/>
    <w:rsid w:val="006E08B6"/>
    <w:rsid w:val="0070256E"/>
    <w:rsid w:val="00714D01"/>
    <w:rsid w:val="007325EE"/>
    <w:rsid w:val="00746395"/>
    <w:rsid w:val="00754BEC"/>
    <w:rsid w:val="007907A4"/>
    <w:rsid w:val="00803563"/>
    <w:rsid w:val="00813CAA"/>
    <w:rsid w:val="008253AA"/>
    <w:rsid w:val="00831938"/>
    <w:rsid w:val="009234CB"/>
    <w:rsid w:val="00944E4D"/>
    <w:rsid w:val="0094525C"/>
    <w:rsid w:val="009805FD"/>
    <w:rsid w:val="00981BC6"/>
    <w:rsid w:val="009D6331"/>
    <w:rsid w:val="00A209A7"/>
    <w:rsid w:val="00A55F58"/>
    <w:rsid w:val="00A853CC"/>
    <w:rsid w:val="00AA23CC"/>
    <w:rsid w:val="00AB49BF"/>
    <w:rsid w:val="00AD7A95"/>
    <w:rsid w:val="00AF0C0A"/>
    <w:rsid w:val="00B41C13"/>
    <w:rsid w:val="00B7137E"/>
    <w:rsid w:val="00B8224E"/>
    <w:rsid w:val="00B86827"/>
    <w:rsid w:val="00BB3604"/>
    <w:rsid w:val="00BB4224"/>
    <w:rsid w:val="00C16060"/>
    <w:rsid w:val="00C249AF"/>
    <w:rsid w:val="00C94DFD"/>
    <w:rsid w:val="00CC3006"/>
    <w:rsid w:val="00CE1C85"/>
    <w:rsid w:val="00D25973"/>
    <w:rsid w:val="00D46A2B"/>
    <w:rsid w:val="00D6442C"/>
    <w:rsid w:val="00D6487F"/>
    <w:rsid w:val="00D80676"/>
    <w:rsid w:val="00DA56D9"/>
    <w:rsid w:val="00DB0A43"/>
    <w:rsid w:val="00DF3FD2"/>
    <w:rsid w:val="00E05410"/>
    <w:rsid w:val="00E15868"/>
    <w:rsid w:val="00E50893"/>
    <w:rsid w:val="00E6445C"/>
    <w:rsid w:val="00E70D7F"/>
    <w:rsid w:val="00E85AA1"/>
    <w:rsid w:val="00EB6785"/>
    <w:rsid w:val="00EF0F12"/>
    <w:rsid w:val="00EF64BA"/>
    <w:rsid w:val="00F42489"/>
    <w:rsid w:val="00F525BE"/>
    <w:rsid w:val="00F624DD"/>
    <w:rsid w:val="00F638A3"/>
    <w:rsid w:val="00FA7A71"/>
    <w:rsid w:val="00FB4D47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D827A-9551-4100-8CF0-A3F2550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47AF-874A-46A1-AEB9-DCBF3029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Marcin Długosz</cp:lastModifiedBy>
  <cp:revision>19</cp:revision>
  <cp:lastPrinted>2020-07-06T07:04:00Z</cp:lastPrinted>
  <dcterms:created xsi:type="dcterms:W3CDTF">2020-03-02T10:37:00Z</dcterms:created>
  <dcterms:modified xsi:type="dcterms:W3CDTF">2020-07-22T06:14:00Z</dcterms:modified>
</cp:coreProperties>
</file>